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7B82" w14:textId="77777777" w:rsidR="00B30912" w:rsidRDefault="00B30912" w:rsidP="00B30912">
      <w:r>
        <w:rPr>
          <w:noProof/>
        </w:rPr>
        <w:drawing>
          <wp:inline distT="0" distB="0" distL="0" distR="0" wp14:anchorId="524EDA20" wp14:editId="20F486B9">
            <wp:extent cx="1708150" cy="1716287"/>
            <wp:effectExtent l="0" t="0" r="6350" b="0"/>
            <wp:docPr id="85432629" name="Picture 1" descr="A group of people in a c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32629" name="Picture 1" descr="A group of people in a ca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2193" cy="173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5FF46" w14:textId="77777777" w:rsidR="00B30912" w:rsidRDefault="00B30912" w:rsidP="00B30912">
      <w:r>
        <w:t xml:space="preserve">A family driving in a scenic landscape. Caption reads: ‘Visiting Scotland? Be prepared for long distances between petrol stations on rural roads.’ </w:t>
      </w:r>
    </w:p>
    <w:p w14:paraId="746CDF25" w14:textId="77777777" w:rsidR="007608F4" w:rsidRPr="00B30912" w:rsidRDefault="007608F4" w:rsidP="00B30912"/>
    <w:sectPr w:rsidR="007608F4" w:rsidRPr="00B30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F4"/>
    <w:rsid w:val="007608F4"/>
    <w:rsid w:val="00B30912"/>
    <w:rsid w:val="00D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52470"/>
  <w15:chartTrackingRefBased/>
  <w15:docId w15:val="{127F7DD0-2BD6-9340-AB79-C43DE676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91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60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60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8F4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760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8F4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760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Azin Teimoori Morley</dc:creator>
  <cp:keywords/>
  <dc:description/>
  <cp:lastModifiedBy>Azin Teimoori Morley</cp:lastModifiedBy>
  <cp:revision>2</cp:revision>
  <dcterms:created xsi:type="dcterms:W3CDTF">2025-06-20T10:50:00Z</dcterms:created>
  <dcterms:modified xsi:type="dcterms:W3CDTF">2025-06-20T10:50:00Z</dcterms:modified>
</cp:coreProperties>
</file>