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C539C" w14:textId="77777777" w:rsidR="003708F9" w:rsidRDefault="003708F9" w:rsidP="003708F9">
      <w:pPr>
        <w:rPr>
          <w:b/>
          <w:bCs/>
        </w:rPr>
      </w:pPr>
      <w:r>
        <w:rPr>
          <w:noProof/>
        </w:rPr>
        <w:drawing>
          <wp:inline distT="0" distB="0" distL="0" distR="0" wp14:anchorId="5869085F" wp14:editId="16DEAE69">
            <wp:extent cx="2034254" cy="2032000"/>
            <wp:effectExtent l="0" t="0" r="4445" b="6350"/>
            <wp:docPr id="158750648" name="Picture 1" descr="A beach with sand and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50648" name="Picture 1" descr="A beach with sand and wa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0665" cy="204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06614" w14:textId="77777777" w:rsidR="003708F9" w:rsidRPr="006B60F2" w:rsidRDefault="003708F9" w:rsidP="003708F9">
      <w:pPr>
        <w:rPr>
          <w:b/>
          <w:bCs/>
        </w:rPr>
      </w:pPr>
      <w:r>
        <w:t xml:space="preserve">A golf course by a beach. Caption reads: ‘Time to perfect your drive – both on the tee and on the road. When driving in Scotland, always keep to the left.’ </w:t>
      </w:r>
    </w:p>
    <w:p w14:paraId="746CDF25" w14:textId="77777777" w:rsidR="007608F4" w:rsidRPr="003708F9" w:rsidRDefault="007608F4" w:rsidP="003708F9"/>
    <w:sectPr w:rsidR="007608F4" w:rsidRPr="00370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F4"/>
    <w:rsid w:val="003708F9"/>
    <w:rsid w:val="007608F4"/>
    <w:rsid w:val="00B30912"/>
    <w:rsid w:val="00B64D9E"/>
    <w:rsid w:val="00DE55BB"/>
    <w:rsid w:val="00E1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52470"/>
  <w15:chartTrackingRefBased/>
  <w15:docId w15:val="{127F7DD0-2BD6-9340-AB79-C43DE676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8F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60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60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8F4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760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8F4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760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Azin Teimoori Morley</dc:creator>
  <cp:keywords/>
  <dc:description/>
  <cp:lastModifiedBy>Azin Teimoori Morley</cp:lastModifiedBy>
  <cp:revision>2</cp:revision>
  <dcterms:created xsi:type="dcterms:W3CDTF">2025-06-20T10:51:00Z</dcterms:created>
  <dcterms:modified xsi:type="dcterms:W3CDTF">2025-06-20T10:51:00Z</dcterms:modified>
</cp:coreProperties>
</file>